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960010" cy="71780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010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50" w:h="11910" w:orient="landscape"/>
          <w:pgMar w:top="320" w:bottom="280" w:left="1340" w:right="1560"/>
        </w:sectPr>
      </w:pPr>
    </w:p>
    <w:p>
      <w:pPr>
        <w:spacing w:before="83"/>
        <w:ind w:left="5719" w:right="0" w:firstLine="0"/>
        <w:jc w:val="left"/>
        <w:rPr>
          <w:rFonts w:ascii="Arial"/>
          <w:sz w:val="14"/>
        </w:rPr>
      </w:pPr>
      <w:r>
        <w:rPr>
          <w:rFonts w:ascii="Arial"/>
          <w:b/>
          <w:position w:val="2"/>
          <w:sz w:val="22"/>
        </w:rPr>
        <w:t>Bilag 1.0 | Bygherrens pligter og ansvar </w:t>
      </w:r>
      <w:r>
        <w:rPr>
          <w:rFonts w:ascii="Arial"/>
          <w:sz w:val="14"/>
        </w:rPr>
        <w:t>-</w:t>
      </w:r>
    </w:p>
    <w:p>
      <w:pPr>
        <w:spacing w:before="84"/>
        <w:ind w:left="10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808080"/>
          <w:sz w:val="22"/>
        </w:rPr>
        <w:t>Klik her for at angive tekst.</w:t>
      </w:r>
    </w:p>
    <w:p>
      <w:pPr>
        <w:spacing w:before="6"/>
        <w:ind w:left="1019" w:right="0" w:firstLine="0"/>
        <w:jc w:val="left"/>
        <w:rPr>
          <w:sz w:val="21"/>
        </w:rPr>
      </w:pPr>
      <w:r>
        <w:rPr/>
        <w:pict>
          <v:group style="position:absolute;margin-left:567.130005pt;margin-top:-14.643589pt;width:48.3pt;height:14.55pt;mso-position-horizontal-relative:page;mso-position-vertical-relative:paragraph;z-index:1552" coordorigin="11343,-293" coordsize="966,291">
            <v:shape style="position:absolute;left:11353;top:-283;width:944;height:269" coordorigin="11353,-282" coordsize="944,269" path="m12297,-282l11399,-282,11392,-275,11392,-272,11387,-268,11387,-265,11385,-263,11385,-260,11380,-256,11380,-253,11377,-251,11377,-248,11375,-246,11375,-244,11373,-241,11373,-236,11370,-234,11370,-232,11368,-229,11368,-224,11365,-222,11365,-217,11363,-215,11363,-210,11361,-208,11361,-200,11358,-198,11358,-188,11356,-186,11356,-172,11353,-169,11353,-126,11356,-124,11356,-109,11358,-107,11358,-97,11361,-95,11361,-88,11363,-85,11363,-80,11365,-78,11365,-73,11368,-71,11368,-66,11370,-64,11370,-61,11373,-59,11373,-54,11375,-52,11375,-49,11377,-47,11377,-44,11380,-42,11380,-40,11385,-35,11385,-32,11387,-30,11387,-28,11392,-23,11392,-20,11399,-13,12297,-13,12290,-20,12290,-23,12285,-28,12285,-30,12283,-32,12283,-35,12278,-40,12278,-42,12276,-44,12276,-47,12273,-49,12273,-52,12271,-54,12271,-59,12268,-61,12268,-64,12266,-66,12266,-71,12264,-73,12264,-78,12261,-80,12261,-85,12259,-88,12259,-95,12256,-97,12256,-107,12254,-109,12254,-124,12252,-126,12252,-169,12254,-172,12254,-186,12256,-188,12256,-198,12259,-200,12259,-208,12261,-210,12261,-215,12264,-217,12264,-222,12266,-224,12266,-229,12268,-232,12268,-234,12271,-236,12271,-241,12273,-244,12273,-246,12276,-248,12276,-251,12278,-253,12278,-256,12283,-260,12283,-263,12285,-265,12285,-268,12290,-272,12290,-275,12297,-282xe" filled="true" fillcolor="#ffcccc" stroked="false">
              <v:path arrowok="t"/>
              <v:fill type="solid"/>
            </v:shape>
            <v:shape style="position:absolute;left:11353;top:-283;width:944;height:269" coordorigin="11353,-282" coordsize="944,269" path="m11399,-13l11397,-16,11394,-18,11392,-20,11392,-23,11389,-25,11387,-28,11387,-30,11385,-32,11385,-35,11382,-37,11380,-40,11380,-42,11377,-44,11377,-47,11375,-49,11375,-52,11373,-54,11373,-56,11373,-59,11370,-61,11370,-64,11368,-66,11368,-68,11368,-71,11365,-73,11365,-76,11365,-78,11363,-80,11363,-83,11363,-85,11361,-88,11361,-90,11361,-92,11361,-95,11358,-97,11358,-100,11358,-102,11358,-104,11358,-107,11356,-109,11356,-124,11353,-126,11353,-169,11356,-172,11356,-186,11358,-188,11358,-191,11358,-193,11358,-196,11358,-198,11361,-200,11361,-203,11361,-205,11361,-208,11363,-210,11363,-212,11363,-215,11365,-217,11365,-220,11365,-222,11368,-224,11368,-227,11368,-229,11370,-232,11370,-234,11373,-236,11373,-239,11373,-241,11375,-244,11375,-246,11377,-248,11377,-251,11380,-253,11380,-256,11382,-258,11385,-260,11385,-263,11387,-265,11387,-268,11389,-270,11392,-272,11392,-275,11394,-277,11397,-280,11399,-282,12297,-282,12295,-280,12292,-277,12290,-275,12290,-272,12288,-270,12285,-268,12285,-265,12283,-263,12283,-260,12280,-258,12278,-256,12278,-253,12276,-251,12276,-248,12273,-246,12273,-244,12271,-241,12271,-239,12271,-236,12268,-234,12268,-232,12266,-229,12266,-227,12266,-224,12264,-222,12264,-220,12264,-217,12261,-215,12261,-212,12261,-210,12259,-208,12259,-205,12259,-203,12259,-200,12256,-198,12256,-196,12256,-193,12256,-191,12256,-188,12254,-186,12254,-172,12252,-169,12252,-126,12254,-124,12254,-109,12256,-107,12256,-104,12256,-102,12256,-100,12256,-97,12259,-95,12259,-92,12259,-90,12259,-88,12261,-85,12261,-83,12261,-80,12264,-78,12264,-76,12264,-73,12266,-71,12266,-68,12266,-66,12268,-64,12268,-61,12271,-59,12271,-56,12271,-54,12273,-52,12273,-49,12276,-47,12276,-44,12278,-42,12278,-40,12280,-37,12283,-35,12283,-32,12285,-30,12285,-28,12288,-25,12290,-23,12290,-20,12292,-18,12295,-16,12297,-13,11399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69;top:-272;width:882;height:248" type="#_x0000_t202" filled="false" stroked="false">
              <v:textbox inset="0,0,0,0">
                <w:txbxContent>
                  <w:p>
                    <w:pPr>
                      <w:spacing w:before="4"/>
                      <w:ind w:left="11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9449307</wp:posOffset>
            </wp:positionH>
            <wp:positionV relativeFrom="paragraph">
              <wp:posOffset>-185973</wp:posOffset>
            </wp:positionV>
            <wp:extent cx="138683" cy="18440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Dato: XX</w:t>
      </w:r>
      <w:r>
        <w:rPr>
          <w:color w:val="FF0000"/>
          <w:sz w:val="21"/>
        </w:rPr>
        <w:t>.</w:t>
      </w:r>
      <w:r>
        <w:rPr>
          <w:sz w:val="21"/>
        </w:rPr>
        <w:t>XX</w:t>
      </w:r>
      <w:r>
        <w:rPr>
          <w:color w:val="FF0000"/>
          <w:sz w:val="21"/>
        </w:rPr>
        <w:t>.</w:t>
      </w:r>
      <w:r>
        <w:rPr>
          <w:sz w:val="21"/>
        </w:rPr>
        <w:t>20XX</w:t>
      </w:r>
    </w:p>
    <w:p>
      <w:pPr>
        <w:spacing w:after="0"/>
        <w:jc w:val="left"/>
        <w:rPr>
          <w:sz w:val="21"/>
        </w:rPr>
        <w:sectPr>
          <w:type w:val="continuous"/>
          <w:pgSz w:w="16850" w:h="11910" w:orient="landscape"/>
          <w:pgMar w:top="320" w:bottom="280" w:left="1340" w:right="1560"/>
          <w:cols w:num="2" w:equalWidth="0">
            <w:col w:w="9992" w:space="867"/>
            <w:col w:w="3091"/>
          </w:cols>
        </w:sectPr>
      </w:pPr>
    </w:p>
    <w:p>
      <w:pPr>
        <w:pStyle w:val="BodyText"/>
      </w:pPr>
    </w:p>
    <w:p>
      <w:pPr>
        <w:pStyle w:val="BodyText"/>
        <w:rPr>
          <w:sz w:val="11"/>
        </w:rPr>
      </w:pPr>
    </w:p>
    <w:p>
      <w:pPr>
        <w:pStyle w:val="BodyText"/>
        <w:ind w:left="317"/>
      </w:pPr>
      <w:r>
        <w:rPr/>
        <w:pict>
          <v:group style="width:659.05pt;height:357.3pt;mso-position-horizontal-relative:char;mso-position-vertical-relative:line" coordorigin="0,0" coordsize="13181,7146">
            <v:shape style="position:absolute;left:895;top:37;width:11600;height:725" type="#_x0000_t75" stroked="false">
              <v:imagedata r:id="rId7" o:title=""/>
            </v:shape>
            <v:shape style="position:absolute;left:986;top:130;width:11417;height:540" type="#_x0000_t75" stroked="false">
              <v:imagedata r:id="rId8" o:title=""/>
            </v:shape>
            <v:shape style="position:absolute;left:907;top:30;width:11535;height:660" coordorigin="907,30" coordsize="11535,660" path="m12332,30l1017,30,974,39,939,62,916,97,907,140,907,580,916,623,939,658,974,681,1017,690,12332,690,12375,681,12410,658,12434,623,12442,580,12442,140,12434,97,12410,62,12375,39,12332,30xe" filled="true" fillcolor="#9bba58" stroked="false">
              <v:path arrowok="t"/>
              <v:fill type="solid"/>
            </v:shape>
            <v:shape style="position:absolute;left:907;top:30;width:11535;height:660" coordorigin="907,30" coordsize="11535,660" path="m907,140l916,97,939,62,974,39,1017,30,12332,30,12375,39,12410,62,12434,97,12442,140,12442,580,12434,623,12410,658,12375,681,12332,690,1017,690,974,681,939,658,916,623,907,580,907,140xe" filled="false" stroked="true" strokeweight="3pt" strokecolor="#f1f1f1">
              <v:path arrowok="t"/>
              <v:stroke dashstyle="solid"/>
            </v:shape>
            <v:shape style="position:absolute;left:969;top:92;width:11412;height:536" type="#_x0000_t75" stroked="false">
              <v:imagedata r:id="rId9" o:title=""/>
            </v:shape>
            <v:line style="position:absolute" from="6579,751" to="6579,1426" stroked="true" strokeweight="3pt" strokecolor="#000000">
              <v:stroke dashstyle="solid"/>
            </v:line>
            <v:line style="position:absolute" from="4463,1425" to="8723,1426" stroked="true" strokeweight=".75pt" strokecolor="#001f5f">
              <v:stroke dashstyle="solid"/>
            </v:line>
            <v:shape style="position:absolute;left:8644;top:1425;width:120;height:690" coordorigin="8645,1426" coordsize="120,690" path="m8687,1996l8645,1996,8705,2116,8755,2016,8687,2016,8687,1996xm8722,1426l8687,1426,8687,2016,8722,2016,8722,1426xm8765,1996l8722,1996,8722,2016,8755,2016,8765,1996xe" filled="true" fillcolor="#000000" stroked="false">
              <v:path arrowok="t"/>
              <v:fill type="solid"/>
            </v:shape>
            <v:shape style="position:absolute;left:4417;top:1425;width:120;height:690" coordorigin="4418,1426" coordsize="120,690" path="m4460,1996l4418,1996,4478,2116,4528,2016,4460,2016,4460,1996xm4495,1426l4460,1426,4460,2016,4495,2016,4495,1426xm4538,1996l4495,1996,4495,2016,4528,2016,4538,1996xe" filled="true" fillcolor="#000000" stroked="false">
              <v:path arrowok="t"/>
              <v:fill type="solid"/>
            </v:shape>
            <v:shape style="position:absolute;left:6820;top:2122;width:3785;height:980" type="#_x0000_t75" stroked="false">
              <v:imagedata r:id="rId10" o:title=""/>
            </v:shape>
            <v:shape style="position:absolute;left:6924;top:2228;width:3576;height:771" type="#_x0000_t75" stroked="false">
              <v:imagedata r:id="rId11" o:title=""/>
            </v:shape>
            <v:shape style="position:absolute;left:6832;top:2115;width:3720;height:915" coordorigin="6833,2116" coordsize="3720,915" path="m10400,2116l6985,2116,6926,2128,6877,2160,6845,2209,6833,2268,6833,2878,6845,2937,6877,2986,6926,3019,6985,3031,10400,3031,10460,3019,10508,2986,10541,2937,10553,2878,10553,2268,10541,2209,10508,2160,10460,2128,10400,2116xe" filled="true" fillcolor="#9bba58" stroked="false">
              <v:path arrowok="t"/>
              <v:fill type="solid"/>
            </v:shape>
            <v:shape style="position:absolute;left:6832;top:2115;width:3720;height:915" coordorigin="6833,2116" coordsize="3720,915" path="m6833,2268l6845,2209,6877,2160,6926,2128,6985,2116,10400,2116,10460,2128,10508,2160,10541,2209,10553,2268,10553,2878,10541,2937,10508,2986,10460,3019,10400,3031,6985,3031,6926,3019,6877,2986,6845,2937,6833,2878,6833,2268xe" filled="false" stroked="true" strokeweight="3pt" strokecolor="#f1f1f1">
              <v:path arrowok="t"/>
              <v:stroke dashstyle="solid"/>
            </v:shape>
            <v:shape style="position:absolute;left:6907;top:2190;width:3572;height:766" type="#_x0000_t75" stroked="false">
              <v:imagedata r:id="rId12" o:title=""/>
            </v:shape>
            <v:shape style="position:absolute;left:2575;top:2122;width:3785;height:980" type="#_x0000_t75" stroked="false">
              <v:imagedata r:id="rId10" o:title=""/>
            </v:shape>
            <v:shape style="position:absolute;left:2680;top:2228;width:3574;height:771" type="#_x0000_t75" stroked="false">
              <v:imagedata r:id="rId13" o:title=""/>
            </v:shape>
            <v:shape style="position:absolute;left:2587;top:2115;width:3720;height:915" coordorigin="2587,2116" coordsize="3720,915" path="m6155,2116l2740,2116,2680,2128,2632,2160,2599,2209,2587,2268,2587,2878,2599,2937,2632,2986,2680,3019,2740,3031,6155,3031,6214,3019,6263,2986,6295,2937,6307,2878,6307,2268,6295,2209,6263,2160,6214,2128,6155,2116xe" filled="true" fillcolor="#9bba58" stroked="false">
              <v:path arrowok="t"/>
              <v:fill type="solid"/>
            </v:shape>
            <v:shape style="position:absolute;left:2587;top:2115;width:3720;height:915" coordorigin="2587,2116" coordsize="3720,915" path="m2587,2268l2599,2209,2632,2160,2680,2128,2740,2116,6155,2116,6214,2128,6263,2160,6295,2209,6307,2268,6307,2878,6295,2937,6263,2986,6214,3019,6155,3031,2740,3031,2680,3019,2632,2986,2599,2937,2587,2878,2587,2268xe" filled="false" stroked="true" strokeweight="3pt" strokecolor="#f1f1f1">
              <v:path arrowok="t"/>
              <v:stroke dashstyle="solid"/>
            </v:shape>
            <v:shape style="position:absolute;left:2664;top:2190;width:3569;height:766" type="#_x0000_t75" stroked="false">
              <v:imagedata r:id="rId12" o:title=""/>
            </v:shape>
            <v:shape style="position:absolute;left:10582;top:2550;width:571;height:120" coordorigin="10583,2551" coordsize="571,120" path="m11034,2551l11034,2671,11119,2628,11054,2628,11054,2593,11119,2593,11034,2551xm11034,2593l10583,2593,10583,2628,11034,2628,11034,2593xm11119,2593l11054,2593,11054,2628,11119,2628,11154,2611,11119,2593xe" filled="true" fillcolor="#000000" stroked="false">
              <v:path arrowok="t"/>
              <v:fill type="solid"/>
            </v:shape>
            <v:shape style="position:absolute;left:2016;top:2535;width:571;height:120" coordorigin="2017,2536" coordsize="571,120" path="m2137,2536l2017,2596,2137,2656,2137,2613,2117,2613,2117,2578,2137,2578,2137,2536xm2137,2578l2117,2578,2117,2613,2137,2613,2137,2578xm2588,2578l2137,2578,2137,2613,2588,2613,2588,2578xe" filled="true" fillcolor="#000000" stroked="false">
              <v:path arrowok="t"/>
              <v:fill type="solid"/>
            </v:shape>
            <v:shape style="position:absolute;left:4402;top:3120;width:120;height:960" coordorigin="4403,3121" coordsize="120,960" path="m4445,3961l4403,3961,4463,4081,4513,3981,4445,3981,4445,3961xm4480,3121l4445,3121,4445,3981,4480,3981,4480,3121xm4523,3961l4480,3961,4480,3981,4513,3981,4523,3961xe" filled="true" fillcolor="#000000" stroked="false">
              <v:path arrowok="t"/>
              <v:fill type="solid"/>
            </v:shape>
            <v:shape style="position:absolute;left:8662;top:3120;width:120;height:960" coordorigin="8663,3121" coordsize="120,960" path="m8705,3961l8663,3961,8723,4081,8773,3981,8705,3981,8705,3961xm8740,3121l8705,3121,8705,3981,8740,3981,8740,3121xm8783,3961l8740,3961,8740,3981,8773,3981,8783,3961xe" filled="true" fillcolor="#000000" stroked="false">
              <v:path arrowok="t"/>
              <v:fill type="solid"/>
            </v:shape>
            <v:shape style="position:absolute;left:6820;top:4088;width:3785;height:980" type="#_x0000_t75" stroked="false">
              <v:imagedata r:id="rId10" o:title=""/>
            </v:shape>
            <v:shape style="position:absolute;left:6924;top:4194;width:3576;height:771" type="#_x0000_t75" stroked="false">
              <v:imagedata r:id="rId14" o:title=""/>
            </v:shape>
            <v:shape style="position:absolute;left:6832;top:4081;width:3720;height:915" coordorigin="6833,4081" coordsize="3720,915" path="m10400,4081l6985,4081,6926,4093,6877,4126,6845,4174,6833,4234,6833,4844,6845,4903,6877,4952,6926,4984,6985,4996,10400,4996,10460,4984,10508,4952,10541,4903,10553,4844,10553,4234,10541,4174,10508,4126,10460,4093,10400,4081xe" filled="true" fillcolor="#9bba58" stroked="false">
              <v:path arrowok="t"/>
              <v:fill type="solid"/>
            </v:shape>
            <v:shape style="position:absolute;left:6832;top:4081;width:3720;height:915" coordorigin="6833,4081" coordsize="3720,915" path="m6833,4234l6845,4174,6877,4126,6926,4093,6985,4081,10400,4081,10460,4093,10508,4126,10541,4174,10553,4234,10553,4844,10541,4903,10508,4952,10460,4984,10400,4996,6985,4996,6926,4984,6877,4952,6845,4903,6833,4844,6833,4234xe" filled="false" stroked="true" strokeweight="3pt" strokecolor="#f1f1f1">
              <v:path arrowok="t"/>
              <v:stroke dashstyle="solid"/>
            </v:shape>
            <v:shape style="position:absolute;left:6907;top:4155;width:3572;height:766" type="#_x0000_t75" stroked="false">
              <v:imagedata r:id="rId12" o:title=""/>
            </v:shape>
            <v:shape style="position:absolute;left:2575;top:4088;width:3785;height:980" type="#_x0000_t75" stroked="false">
              <v:imagedata r:id="rId10" o:title=""/>
            </v:shape>
            <v:shape style="position:absolute;left:2680;top:4194;width:3574;height:771" type="#_x0000_t75" stroked="false">
              <v:imagedata r:id="rId15" o:title=""/>
            </v:shape>
            <v:shape style="position:absolute;left:2587;top:4081;width:3720;height:915" coordorigin="2587,4081" coordsize="3720,915" path="m6155,4081l2740,4081,2680,4093,2632,4126,2599,4174,2587,4234,2587,4844,2599,4903,2632,4952,2680,4984,2740,4996,6155,4996,6214,4984,6263,4952,6295,4903,6307,4844,6307,4234,6295,4174,6263,4126,6214,4093,6155,4081xe" filled="true" fillcolor="#9bba58" stroked="false">
              <v:path arrowok="t"/>
              <v:fill type="solid"/>
            </v:shape>
            <v:shape style="position:absolute;left:2587;top:4081;width:3720;height:915" coordorigin="2587,4081" coordsize="3720,915" path="m2587,4234l2599,4174,2632,4126,2680,4093,2740,4081,6155,4081,6214,4093,6263,4126,6295,4174,6307,4234,6307,4844,6295,4903,6263,4952,6214,4984,6155,4996,2740,4996,2680,4984,2632,4952,2599,4903,2587,4844,2587,4234xe" filled="false" stroked="true" strokeweight="3pt" strokecolor="#f1f1f1">
              <v:path arrowok="t"/>
              <v:stroke dashstyle="solid"/>
            </v:shape>
            <v:shape style="position:absolute;left:2664;top:4155;width:3569;height:766" type="#_x0000_t75" stroked="false">
              <v:imagedata r:id="rId12" o:title=""/>
            </v:shape>
            <v:shape style="position:absolute;left:8644;top:5070;width:120;height:960" coordorigin="8645,5071" coordsize="120,960" path="m8687,5911l8645,5911,8705,6031,8755,5931,8687,5931,8687,5911xm8722,5071l8687,5071,8687,5931,8722,5931,8722,5071xm8765,5911l8722,5911,8722,5931,8755,5931,8765,5911xe" filled="true" fillcolor="#000000" stroked="false">
              <v:path arrowok="t"/>
              <v:fill type="solid"/>
            </v:shape>
            <v:shape style="position:absolute;left:6820;top:6037;width:3785;height:980" type="#_x0000_t75" stroked="false">
              <v:imagedata r:id="rId10" o:title=""/>
            </v:shape>
            <v:shape style="position:absolute;left:6924;top:6145;width:3576;height:768" type="#_x0000_t75" stroked="false">
              <v:imagedata r:id="rId16" o:title=""/>
            </v:shape>
            <v:shape style="position:absolute;left:6832;top:6030;width:3720;height:915" coordorigin="6833,6030" coordsize="3720,915" path="m10400,6030l6985,6030,6926,6042,6877,6075,6845,6123,6833,6183,6833,6792,6845,6852,6877,6900,6926,6933,6985,6945,10400,6945,10460,6933,10508,6900,10541,6852,10553,6792,10553,6183,10541,6123,10508,6075,10460,6042,10400,6030xe" filled="true" fillcolor="#9bba58" stroked="false">
              <v:path arrowok="t"/>
              <v:fill type="solid"/>
            </v:shape>
            <v:shape style="position:absolute;left:6832;top:6030;width:3720;height:915" coordorigin="6833,6030" coordsize="3720,915" path="m6833,6183l6845,6123,6877,6075,6926,6042,6985,6030,10400,6030,10460,6042,10508,6075,10541,6123,10553,6183,10553,6792,10541,6852,10508,6900,10460,6933,10400,6945,6985,6945,6926,6933,6877,6900,6845,6852,6833,6792,6833,6183xe" filled="false" stroked="true" strokeweight="3pt" strokecolor="#f1f1f1">
              <v:path arrowok="t"/>
              <v:stroke dashstyle="solid"/>
            </v:shape>
            <v:shape style="position:absolute;left:6907;top:6106;width:3572;height:764" type="#_x0000_t75" stroked="false">
              <v:imagedata r:id="rId17" o:title=""/>
            </v:shape>
            <v:shape style="position:absolute;left:10597;top:4500;width:571;height:120" coordorigin="10598,4501" coordsize="571,120" path="m11049,4501l11049,4621,11134,4578,11069,4578,11069,4543,11134,4543,11049,4501xm11049,4543l10598,4543,10598,4578,11049,4578,11049,4543xm11134,4543l11069,4543,11069,4578,11134,4578,11169,4561,11134,4543xe" filled="true" fillcolor="#000000" stroked="false">
              <v:path arrowok="t"/>
              <v:fill type="solid"/>
            </v:shape>
            <v:shape style="position:absolute;left:10596;top:6480;width:571;height:120" coordorigin="10597,6481" coordsize="571,120" path="m11048,6481l11048,6601,11133,6558,11068,6558,11068,6523,11133,6523,11048,6481xm11048,6523l10597,6523,10597,6558,11048,6558,11048,6523xm11133,6523l11068,6523,11068,6558,11133,6558,11168,6541,11133,6523xe" filled="true" fillcolor="#000000" stroked="false">
              <v:path arrowok="t"/>
              <v:fill type="solid"/>
            </v:shape>
            <v:shape style="position:absolute;left:1985;top:4485;width:571;height:120" coordorigin="1986,4486" coordsize="571,120" path="m2106,4486l1986,4546,2106,4606,2106,4563,2086,4563,2086,4528,2106,4528,2106,4486xm2106,4528l2086,4528,2086,4563,2106,4563,2106,4528xm2557,4528l2106,4528,2106,4563,2557,4563,2557,4528xe" filled="true" fillcolor="#000000" stroked="false">
              <v:path arrowok="t"/>
              <v:fill type="solid"/>
            </v:shape>
            <v:shape style="position:absolute;left:11126;top:2070;width:2040;height:1143" type="#_x0000_t75" stroked="false">
              <v:imagedata r:id="rId18" o:title=""/>
            </v:shape>
            <v:shape style="position:absolute;left:11692;top:2403;width:903;height:478" type="#_x0000_t75" stroked="false">
              <v:imagedata r:id="rId19" o:title=""/>
            </v:shape>
            <v:shape style="position:absolute;left:11169;top:2067;width:1913;height:1068" coordorigin="11170,2068" coordsize="1913,1068" path="m12126,2068l11170,2602,12126,3136,13083,2602,12126,2068xe" filled="true" fillcolor="#ffff00" stroked="false">
              <v:path arrowok="t"/>
              <v:fill type="solid"/>
            </v:shape>
            <v:shape style="position:absolute;left:11169;top:2067;width:1913;height:1068" coordorigin="11170,2068" coordsize="1913,1068" path="m11170,2602l12126,2068,13083,2602,12126,3136,11170,2602xe" filled="false" stroked="true" strokeweight="3pt" strokecolor="#f1f1f1">
              <v:path arrowok="t"/>
              <v:stroke dashstyle="solid"/>
            </v:shape>
            <v:shape style="position:absolute;left:11676;top:2365;width:898;height:473" type="#_x0000_t75" stroked="false">
              <v:imagedata r:id="rId20" o:title=""/>
            </v:shape>
            <v:shape style="position:absolute;left:11140;top:4021;width:2040;height:1143" type="#_x0000_t75" stroked="false">
              <v:imagedata r:id="rId18" o:title=""/>
            </v:shape>
            <v:shape style="position:absolute;left:11709;top:4352;width:900;height:480" type="#_x0000_t75" stroked="false">
              <v:imagedata r:id="rId21" o:title=""/>
            </v:shape>
            <v:shape style="position:absolute;left:11184;top:4018;width:1913;height:1068" coordorigin="11184,4019" coordsize="1913,1068" path="m12140,4019l11184,4553,12140,5087,13097,4553,12140,4019xe" filled="true" fillcolor="#ff3399" stroked="false">
              <v:path arrowok="t"/>
              <v:fill type="solid"/>
            </v:shape>
            <v:shape style="position:absolute;left:11184;top:4018;width:1913;height:1068" coordorigin="11184,4019" coordsize="1913,1068" path="m11184,4553l12140,4019,13097,4553,12140,5087,11184,4553xe" filled="false" stroked="true" strokeweight="3pt" strokecolor="#f1f1f1">
              <v:path arrowok="t"/>
              <v:stroke dashstyle="solid"/>
            </v:shape>
            <v:shape style="position:absolute;left:11692;top:4314;width:896;height:476" type="#_x0000_t75" stroked="false">
              <v:imagedata r:id="rId22" o:title=""/>
            </v:shape>
            <v:shape style="position:absolute;left:11140;top:6003;width:2040;height:1143" type="#_x0000_t75" stroked="false">
              <v:imagedata r:id="rId18" o:title=""/>
            </v:shape>
            <v:shape style="position:absolute;left:11709;top:6337;width:900;height:478" type="#_x0000_t75" stroked="false">
              <v:imagedata r:id="rId23" o:title=""/>
            </v:shape>
            <v:shape style="position:absolute;left:11184;top:6001;width:1913;height:1068" coordorigin="11184,6001" coordsize="1913,1068" path="m12140,6001l11184,6535,12140,7069,13097,6535,12140,6001xe" filled="true" fillcolor="#bebebe" stroked="false">
              <v:path arrowok="t"/>
              <v:fill type="solid"/>
            </v:shape>
            <v:shape style="position:absolute;left:11184;top:6001;width:1913;height:1068" coordorigin="11184,6001" coordsize="1913,1068" path="m11184,6535l12140,6001,13097,6535,12140,7069,11184,6535xe" filled="false" stroked="true" strokeweight="3pt" strokecolor="#f1f1f1">
              <v:path arrowok="t"/>
              <v:stroke dashstyle="solid"/>
            </v:shape>
            <v:shape style="position:absolute;left:11692;top:6298;width:896;height:473" type="#_x0000_t75" stroked="false">
              <v:imagedata r:id="rId20" o:title=""/>
            </v:shape>
            <v:shape style="position:absolute;left:0;top:4004;width:2040;height:1143" type="#_x0000_t75" stroked="false">
              <v:imagedata r:id="rId24" o:title=""/>
            </v:shape>
            <v:shape style="position:absolute;left:568;top:4338;width:903;height:480" type="#_x0000_t75" stroked="false">
              <v:imagedata r:id="rId25" o:title=""/>
            </v:shape>
            <v:shape style="position:absolute;left:43;top:4002;width:1913;height:1068" coordorigin="43,4002" coordsize="1913,1068" path="m1000,4002l43,4536,1000,5070,1956,4536,1000,4002xe" filled="true" fillcolor="#4aacc5" stroked="false">
              <v:path arrowok="t"/>
              <v:fill type="solid"/>
            </v:shape>
            <v:shape style="position:absolute;left:43;top:4002;width:1913;height:1068" coordorigin="43,4002" coordsize="1913,1068" path="m43,4536l1000,4002,1956,4536,1000,5070,43,4536xe" filled="false" stroked="true" strokeweight="3pt" strokecolor="#f1f1f1">
              <v:path arrowok="t"/>
              <v:stroke dashstyle="solid"/>
            </v:shape>
            <v:shape style="position:absolute;left:552;top:4299;width:898;height:476" type="#_x0000_t75" stroked="false">
              <v:imagedata r:id="rId22" o:title=""/>
            </v:shape>
            <v:shape style="position:absolute;left:16;top:2055;width:2040;height:1143" type="#_x0000_t75" stroked="false">
              <v:imagedata r:id="rId18" o:title=""/>
            </v:shape>
            <v:shape style="position:absolute;left:583;top:2386;width:903;height:480" type="#_x0000_t75" stroked="false">
              <v:imagedata r:id="rId26" o:title=""/>
            </v:shape>
            <v:shape style="position:absolute;left:60;top:2053;width:1913;height:1068" coordorigin="60,2053" coordsize="1913,1068" path="m1016,2053l60,2587,1016,3121,1973,2587,1016,2053xe" filled="true" fillcolor="#ff0000" stroked="false">
              <v:path arrowok="t"/>
              <v:fill type="solid"/>
            </v:shape>
            <v:shape style="position:absolute;left:60;top:2053;width:1913;height:1068" coordorigin="60,2053" coordsize="1913,1068" path="m60,2587l1016,2053,1973,2587,1016,3121,60,2587xe" filled="false" stroked="true" strokeweight="3pt" strokecolor="#f1f1f1">
              <v:path arrowok="t"/>
              <v:stroke dashstyle="solid"/>
            </v:shape>
            <v:shape style="position:absolute;left:566;top:2350;width:898;height:473" type="#_x0000_t75" stroked="false">
              <v:imagedata r:id="rId20" o:title=""/>
            </v:shape>
            <v:shape style="position:absolute;left:1123;top:91;width:11121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Byggeplads med 2 eller flere arbejdsgivere og flere end 10 beskæftigede på byggepladsen eller farligt arbejde</w:t>
                    </w:r>
                  </w:p>
                </w:txbxContent>
              </v:textbox>
              <w10:wrap type="none"/>
            </v:shape>
            <v:shape style="position:absolute;left:4493;top:1160;width:285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8274;top:1177;width:436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NEJ</w:t>
                    </w:r>
                  </w:p>
                </w:txbxContent>
              </v:textbox>
              <w10:wrap type="none"/>
            </v:shape>
            <v:shape style="position:absolute;left:710;top:2350;width:630;height:487" type="#_x0000_t202" filled="false" stroked="false">
              <v:textbox inset="0,0,0,0">
                <w:txbxContent>
                  <w:p>
                    <w:pPr>
                      <w:spacing w:before="0"/>
                      <w:ind w:left="9" w:right="3" w:hanging="1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Situa- tion A</w:t>
                    </w:r>
                  </w:p>
                </w:txbxContent>
              </v:textbox>
              <w10:wrap type="none"/>
            </v:shape>
            <v:shape style="position:absolute;left:2182;top:2192;width:4041;height:727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48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Bygherre har forpligtigelse, men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er</w:t>
                    </w:r>
                  </w:p>
                  <w:p>
                    <w:pPr>
                      <w:tabs>
                        <w:tab w:pos="482" w:val="left" w:leader="none"/>
                      </w:tabs>
                      <w:spacing w:line="28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position w:val="8"/>
                        <w:sz w:val="20"/>
                      </w:rPr>
                      <w:t>JA</w:t>
                      <w:tab/>
                    </w:r>
                    <w:r>
                      <w:rPr>
                        <w:sz w:val="20"/>
                      </w:rPr>
                      <w:t>praktisk overdraget til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hovedentre-</w:t>
                    </w:r>
                  </w:p>
                  <w:p>
                    <w:pPr>
                      <w:spacing w:line="241" w:lineRule="exact" w:before="0"/>
                      <w:ind w:left="48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prenør</w:t>
                    </w:r>
                  </w:p>
                </w:txbxContent>
              </v:textbox>
              <w10:wrap type="none"/>
            </v:shape>
            <v:shape style="position:absolute;left:6908;top:2192;width:3321;height:72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-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Overstiger arbejdsmængden 30 dage og mindst 20 beskæftigede eller 500 manddage?</w:t>
                    </w:r>
                  </w:p>
                </w:txbxContent>
              </v:textbox>
              <w10:wrap type="none"/>
            </v:shape>
            <v:shape style="position:absolute;left:10660;top:2360;width:285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11822;top:2367;width:630;height:485" type="#_x0000_t202" filled="false" stroked="false">
              <v:textbox inset="0,0,0,0">
                <w:txbxContent>
                  <w:p>
                    <w:pPr>
                      <w:spacing w:before="0"/>
                      <w:ind w:left="7" w:right="3" w:hanging="8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Situa- tion C</w:t>
                    </w:r>
                  </w:p>
                </w:txbxContent>
              </v:textbox>
              <w10:wrap type="none"/>
            </v:shape>
            <v:shape style="position:absolute;left:4585;top:3425;width:436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NEJ</w:t>
                    </w:r>
                  </w:p>
                </w:txbxContent>
              </v:textbox>
              <w10:wrap type="none"/>
            </v:shape>
            <v:shape style="position:absolute;left:8814;top:3397;width:436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NEJ</w:t>
                    </w:r>
                  </w:p>
                </w:txbxContent>
              </v:textbox>
              <w10:wrap type="none"/>
            </v:shape>
            <v:shape style="position:absolute;left:696;top:4302;width:630;height:485" type="#_x0000_t202" filled="false" stroked="false">
              <v:textbox inset="0,0,0,0">
                <w:txbxContent>
                  <w:p>
                    <w:pPr>
                      <w:spacing w:before="0"/>
                      <w:ind w:left="9" w:right="3" w:hanging="1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Situa- tion B</w:t>
                    </w:r>
                  </w:p>
                </w:txbxContent>
              </v:textbox>
              <w10:wrap type="none"/>
            </v:shape>
            <v:shape style="position:absolute;left:2182;top:4311;width:285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2664;top:4153;width:3486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Er du fag- eller underentreprenør?</w:t>
                    </w:r>
                  </w:p>
                </w:txbxContent>
              </v:textbox>
              <w10:wrap type="none"/>
            </v:shape>
            <v:shape style="position:absolute;left:6908;top:4158;width:3448;height:480" type="#_x0000_t202" filled="false" stroked="false">
              <v:textbox inset="0,0,0,0">
                <w:txbxContent>
                  <w:p>
                    <w:pPr>
                      <w:spacing w:line="235" w:lineRule="auto" w:before="3"/>
                      <w:ind w:left="0" w:right="-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Særlig farlig aktivitet eller særlige risikoområder</w:t>
                    </w:r>
                  </w:p>
                </w:txbxContent>
              </v:textbox>
              <w10:wrap type="none"/>
            </v:shape>
            <v:shape style="position:absolute;left:10660;top:4311;width:285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11838;top:4316;width:630;height:487" type="#_x0000_t202" filled="false" stroked="false">
              <v:textbox inset="0,0,0,0">
                <w:txbxContent>
                  <w:p>
                    <w:pPr>
                      <w:spacing w:before="0"/>
                      <w:ind w:left="0" w:right="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Situa- tion D</w:t>
                    </w:r>
                  </w:p>
                </w:txbxContent>
              </v:textbox>
              <w10:wrap type="none"/>
            </v:shape>
            <v:shape style="position:absolute;left:8814;top:5406;width:436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NEJ</w:t>
                    </w:r>
                  </w:p>
                </w:txbxContent>
              </v:textbox>
              <w10:wrap type="none"/>
            </v:shape>
            <v:shape style="position:absolute;left:7902;top:6107;width:1599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Flere udførende</w:t>
                    </w:r>
                  </w:p>
                </w:txbxContent>
              </v:textbox>
              <w10:wrap type="none"/>
            </v:shape>
            <v:shape style="position:absolute;left:10660;top:6278;width:285;height:243" type="#_x0000_t202" filled="false" stroked="false">
              <v:textbox inset="0,0,0,0">
                <w:txbxContent>
                  <w:p>
                    <w:pPr>
                      <w:spacing w:line="24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</w:t>
                    </w:r>
                  </w:p>
                </w:txbxContent>
              </v:textbox>
              <w10:wrap type="none"/>
            </v:shape>
            <v:shape style="position:absolute;left:11838;top:6302;width:630;height:485" type="#_x0000_t202" filled="false" stroked="false">
              <v:textbox inset="0,0,0,0">
                <w:txbxContent>
                  <w:p>
                    <w:pPr>
                      <w:spacing w:before="0"/>
                      <w:ind w:left="14" w:right="3" w:hanging="15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Situa- tion 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6850" w:h="11910" w:orient="landscape"/>
          <w:pgMar w:top="320" w:bottom="280" w:left="1340" w:right="1560"/>
        </w:sectPr>
      </w:pPr>
    </w:p>
    <w:p>
      <w:pPr>
        <w:pStyle w:val="BodyText"/>
        <w:spacing w:before="77"/>
        <w:ind w:left="2296"/>
      </w:pPr>
      <w:r>
        <w:rPr/>
        <w:t>Hvornår skal der udarbejdes </w:t>
      </w:r>
      <w:r>
        <w:rPr>
          <w:b/>
        </w:rPr>
        <w:t>P</w:t>
      </w:r>
      <w:r>
        <w:rPr/>
        <w:t>lan for </w:t>
      </w:r>
      <w:r>
        <w:rPr>
          <w:b/>
        </w:rPr>
        <w:t>S</w:t>
      </w:r>
      <w:r>
        <w:rPr/>
        <w:t>ikkerhed og </w:t>
      </w:r>
      <w:r>
        <w:rPr>
          <w:b/>
        </w:rPr>
        <w:t>S</w:t>
      </w:r>
      <w:r>
        <w:rPr/>
        <w:t>undhed </w:t>
      </w:r>
      <w:r>
        <w:rPr>
          <w:b/>
        </w:rPr>
        <w:t>(PSS) </w:t>
      </w:r>
      <w:r>
        <w:rPr/>
        <w:t>og hvad skal den indeholde?</w:t>
      </w:r>
    </w:p>
    <w:p>
      <w:pPr>
        <w:pStyle w:val="BodyText"/>
      </w:pPr>
    </w:p>
    <w:p>
      <w:pPr>
        <w:pStyle w:val="BodyText"/>
      </w:pP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2141"/>
        <w:gridCol w:w="2142"/>
        <w:gridCol w:w="2142"/>
        <w:gridCol w:w="2142"/>
        <w:gridCol w:w="2140"/>
        <w:gridCol w:w="2142"/>
      </w:tblGrid>
      <w:tr>
        <w:trPr>
          <w:trHeight w:val="681" w:hRule="atLeast"/>
        </w:trPr>
        <w:tc>
          <w:tcPr>
            <w:tcW w:w="836" w:type="dxa"/>
          </w:tcPr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Bilag</w:t>
            </w:r>
          </w:p>
        </w:tc>
        <w:tc>
          <w:tcPr>
            <w:tcW w:w="2141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Emne</w:t>
            </w:r>
          </w:p>
        </w:tc>
        <w:tc>
          <w:tcPr>
            <w:tcW w:w="2142" w:type="dxa"/>
            <w:shd w:val="clear" w:color="auto" w:fill="FF0000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A.</w:t>
            </w:r>
          </w:p>
          <w:p>
            <w:pPr>
              <w:pStyle w:val="TableParagraph"/>
              <w:ind w:right="32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Hovedentreprenør </w:t>
            </w:r>
            <w:r>
              <w:rPr>
                <w:b/>
                <w:sz w:val="14"/>
              </w:rPr>
              <w:t>Eller</w:t>
            </w:r>
          </w:p>
          <w:p>
            <w:pPr>
              <w:pStyle w:val="TableParagraph"/>
              <w:spacing w:line="152" w:lineRule="exact" w:before="1"/>
              <w:rPr>
                <w:b/>
                <w:sz w:val="14"/>
              </w:rPr>
            </w:pPr>
            <w:r>
              <w:rPr>
                <w:b/>
                <w:sz w:val="14"/>
              </w:rPr>
              <w:t>Bygherre</w:t>
            </w:r>
          </w:p>
        </w:tc>
        <w:tc>
          <w:tcPr>
            <w:tcW w:w="2142" w:type="dxa"/>
            <w:shd w:val="clear" w:color="auto" w:fill="009999"/>
          </w:tcPr>
          <w:p>
            <w:pPr>
              <w:pStyle w:val="TableParagraph"/>
              <w:spacing w:line="168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B.</w:t>
            </w:r>
          </w:p>
          <w:p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Fag- eller </w:t>
            </w:r>
            <w:r>
              <w:rPr>
                <w:b/>
                <w:w w:val="95"/>
                <w:sz w:val="14"/>
              </w:rPr>
              <w:t>underentreprenør</w:t>
            </w:r>
          </w:p>
        </w:tc>
        <w:tc>
          <w:tcPr>
            <w:tcW w:w="2142" w:type="dxa"/>
            <w:shd w:val="clear" w:color="auto" w:fill="FFFF00"/>
          </w:tcPr>
          <w:p>
            <w:pPr>
              <w:pStyle w:val="TableParagraph"/>
              <w:spacing w:line="16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C.</w:t>
            </w:r>
          </w:p>
          <w:p>
            <w:pPr>
              <w:pStyle w:val="TableParagraph"/>
              <w:spacing w:line="170" w:lineRule="atLeast"/>
              <w:ind w:left="105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Større byggeplads = Risikovurdering og mundtlig koordinering</w:t>
            </w:r>
          </w:p>
        </w:tc>
        <w:tc>
          <w:tcPr>
            <w:tcW w:w="2140" w:type="dxa"/>
            <w:shd w:val="clear" w:color="auto" w:fill="D50092"/>
          </w:tcPr>
          <w:p>
            <w:pPr>
              <w:pStyle w:val="TableParagraph"/>
              <w:spacing w:line="168" w:lineRule="exact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D.</w:t>
            </w:r>
          </w:p>
          <w:p>
            <w:pPr>
              <w:pStyle w:val="TableParagraph"/>
              <w:ind w:left="104" w:right="347"/>
              <w:rPr>
                <w:b/>
                <w:sz w:val="14"/>
              </w:rPr>
            </w:pPr>
            <w:r>
              <w:rPr>
                <w:b/>
                <w:sz w:val="14"/>
              </w:rPr>
              <w:t>Udørende alene som særlig farlig aktivitet</w:t>
            </w:r>
          </w:p>
        </w:tc>
        <w:tc>
          <w:tcPr>
            <w:tcW w:w="2142" w:type="dxa"/>
            <w:shd w:val="clear" w:color="auto" w:fill="BEBEBE"/>
          </w:tcPr>
          <w:p>
            <w:pPr>
              <w:pStyle w:val="TableParagraph"/>
              <w:spacing w:line="168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E.</w:t>
            </w:r>
          </w:p>
          <w:p>
            <w:pPr>
              <w:pStyle w:val="TableParagraph"/>
              <w:ind w:left="103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Mindre byggeplads = mundtlig koordinering</w:t>
            </w:r>
          </w:p>
        </w:tc>
      </w:tr>
      <w:tr>
        <w:trPr>
          <w:trHeight w:val="340" w:hRule="atLeast"/>
        </w:trPr>
        <w:tc>
          <w:tcPr>
            <w:tcW w:w="836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2141" w:type="dxa"/>
          </w:tcPr>
          <w:p>
            <w:pPr>
              <w:pStyle w:val="TableParagraph"/>
              <w:spacing w:line="170" w:lineRule="exact" w:before="3"/>
              <w:rPr>
                <w:sz w:val="14"/>
              </w:rPr>
            </w:pPr>
            <w:r>
              <w:rPr>
                <w:sz w:val="14"/>
              </w:rPr>
              <w:t>’Bygherrens Pligter og An- svar’ og krav om PSS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ind w:left="106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ind w:left="105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0" w:type="dxa"/>
          </w:tcPr>
          <w:p>
            <w:pPr>
              <w:pStyle w:val="TableParagraph"/>
              <w:spacing w:line="168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678" w:hRule="atLeast"/>
        </w:trPr>
        <w:tc>
          <w:tcPr>
            <w:tcW w:w="836" w:type="dxa"/>
          </w:tcPr>
          <w:p>
            <w:pPr>
              <w:pStyle w:val="TableParagraph"/>
              <w:spacing w:line="166" w:lineRule="exact"/>
              <w:rPr>
                <w:sz w:val="14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Byggepladsens arbejdsmil- jøorganisation</w:t>
            </w:r>
          </w:p>
        </w:tc>
        <w:tc>
          <w:tcPr>
            <w:tcW w:w="2142" w:type="dxa"/>
          </w:tcPr>
          <w:p>
            <w:pPr>
              <w:pStyle w:val="TableParagraph"/>
              <w:spacing w:line="166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70" w:lineRule="exact"/>
              <w:ind w:left="106" w:right="322"/>
              <w:rPr>
                <w:sz w:val="14"/>
              </w:rPr>
            </w:pPr>
            <w:r>
              <w:rPr>
                <w:sz w:val="14"/>
              </w:rPr>
              <w:t>Send oplysninger til ar- bejdsmiljøkoordinator (AMK) om egen sikker- hedsoganisation</w:t>
            </w:r>
          </w:p>
        </w:tc>
        <w:tc>
          <w:tcPr>
            <w:tcW w:w="2142" w:type="dxa"/>
          </w:tcPr>
          <w:p>
            <w:pPr>
              <w:pStyle w:val="TableParagraph"/>
              <w:spacing w:line="166" w:lineRule="exact"/>
              <w:ind w:left="105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0" w:type="dxa"/>
          </w:tcPr>
          <w:p>
            <w:pPr>
              <w:pStyle w:val="TableParagraph"/>
              <w:spacing w:line="166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6" w:lineRule="exact"/>
              <w:ind w:left="103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</w:tr>
      <w:tr>
        <w:trPr>
          <w:trHeight w:val="677" w:hRule="atLeast"/>
        </w:trPr>
        <w:tc>
          <w:tcPr>
            <w:tcW w:w="836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2141" w:type="dxa"/>
          </w:tcPr>
          <w:p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Byggepladsens tids- og be- mandingsplan, inkl. Sik- kerhed og sundhed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ind w:left="106" w:right="197"/>
              <w:rPr>
                <w:sz w:val="14"/>
              </w:rPr>
            </w:pPr>
            <w:r>
              <w:rPr>
                <w:sz w:val="14"/>
              </w:rPr>
              <w:t>Send oplysninger til AMK, om egen tids- og beman-</w:t>
            </w:r>
          </w:p>
          <w:p>
            <w:pPr>
              <w:pStyle w:val="TableParagraph"/>
              <w:spacing w:line="168" w:lineRule="exact" w:before="3"/>
              <w:ind w:left="106" w:right="205"/>
              <w:rPr>
                <w:sz w:val="14"/>
              </w:rPr>
            </w:pPr>
            <w:r>
              <w:rPr>
                <w:sz w:val="14"/>
              </w:rPr>
              <w:t>dingsplan, inkl. sikkerhed og sundhed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5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0" w:type="dxa"/>
          </w:tcPr>
          <w:p>
            <w:pPr>
              <w:pStyle w:val="TableParagraph"/>
              <w:spacing w:line="167" w:lineRule="exact"/>
              <w:ind w:left="104"/>
              <w:rPr>
                <w:sz w:val="14"/>
              </w:rPr>
            </w:pPr>
            <w:r>
              <w:rPr>
                <w:sz w:val="14"/>
              </w:rPr>
              <w:t>Anbefales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850" w:hRule="atLeast"/>
        </w:trPr>
        <w:tc>
          <w:tcPr>
            <w:tcW w:w="836" w:type="dxa"/>
          </w:tcPr>
          <w:p>
            <w:pPr>
              <w:pStyle w:val="TableParagraph"/>
              <w:spacing w:line="169" w:lineRule="exact"/>
              <w:rPr>
                <w:sz w:val="14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2141" w:type="dxa"/>
          </w:tcPr>
          <w:p>
            <w:pPr>
              <w:pStyle w:val="TableParagraph"/>
              <w:spacing w:line="237" w:lineRule="auto"/>
              <w:ind w:right="86"/>
              <w:rPr>
                <w:sz w:val="14"/>
              </w:rPr>
            </w:pPr>
            <w:r>
              <w:rPr>
                <w:sz w:val="14"/>
              </w:rPr>
              <w:t>Beskrivelse af eksisterende forhold</w:t>
            </w:r>
          </w:p>
        </w:tc>
        <w:tc>
          <w:tcPr>
            <w:tcW w:w="2142" w:type="dxa"/>
          </w:tcPr>
          <w:p>
            <w:pPr>
              <w:pStyle w:val="TableParagraph"/>
              <w:spacing w:line="169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43"/>
              <w:ind w:left="106"/>
              <w:rPr>
                <w:sz w:val="14"/>
              </w:rPr>
            </w:pPr>
            <w:r>
              <w:rPr>
                <w:sz w:val="14"/>
              </w:rPr>
              <w:t>Send evt. oplysninger til AMk, om egne beskrivelser og om manglende beskri- velser i PSS</w:t>
            </w:r>
          </w:p>
        </w:tc>
        <w:tc>
          <w:tcPr>
            <w:tcW w:w="2142" w:type="dxa"/>
          </w:tcPr>
          <w:p>
            <w:pPr>
              <w:pStyle w:val="TableParagraph"/>
              <w:spacing w:line="169" w:lineRule="exact"/>
              <w:ind w:left="105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0" w:type="dxa"/>
          </w:tcPr>
          <w:p>
            <w:pPr>
              <w:pStyle w:val="TableParagraph"/>
              <w:spacing w:line="169" w:lineRule="exact"/>
              <w:ind w:left="104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2" w:type="dxa"/>
          </w:tcPr>
          <w:p>
            <w:pPr>
              <w:pStyle w:val="TableParagraph"/>
              <w:spacing w:line="169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510" w:hRule="atLeast"/>
        </w:trPr>
        <w:tc>
          <w:tcPr>
            <w:tcW w:w="836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2141" w:type="dxa"/>
          </w:tcPr>
          <w:p>
            <w:pPr>
              <w:pStyle w:val="TableParagraph"/>
              <w:spacing w:line="170" w:lineRule="exact" w:before="3"/>
              <w:rPr>
                <w:sz w:val="14"/>
              </w:rPr>
            </w:pPr>
            <w:r>
              <w:rPr>
                <w:sz w:val="14"/>
              </w:rPr>
              <w:t>Beskrivelse af risikoområ- der iht. Projekterendes vurdering og oplysninger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Nej, anvend evt. risikovur- deringsskema</w:t>
            </w:r>
          </w:p>
        </w:tc>
        <w:tc>
          <w:tcPr>
            <w:tcW w:w="2140" w:type="dxa"/>
          </w:tcPr>
          <w:p>
            <w:pPr>
              <w:pStyle w:val="TableParagraph"/>
              <w:spacing w:line="168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1017" w:hRule="atLeast"/>
        </w:trPr>
        <w:tc>
          <w:tcPr>
            <w:tcW w:w="836" w:type="dxa"/>
          </w:tcPr>
          <w:p>
            <w:pPr>
              <w:pStyle w:val="TableParagraph"/>
              <w:spacing w:line="166" w:lineRule="exact"/>
              <w:rPr>
                <w:sz w:val="14"/>
              </w:rPr>
            </w:pPr>
            <w:r>
              <w:rPr>
                <w:sz w:val="14"/>
              </w:rPr>
              <w:t>5.2A</w:t>
            </w:r>
          </w:p>
        </w:tc>
        <w:tc>
          <w:tcPr>
            <w:tcW w:w="2141" w:type="dxa"/>
          </w:tcPr>
          <w:p>
            <w:pPr>
              <w:pStyle w:val="TableParagraph"/>
              <w:ind w:right="81"/>
              <w:rPr>
                <w:sz w:val="14"/>
              </w:rPr>
            </w:pPr>
            <w:r>
              <w:rPr>
                <w:sz w:val="14"/>
              </w:rPr>
              <w:t>Sikkerhedsinstruks for særlig farlig aktivitet</w:t>
            </w:r>
          </w:p>
        </w:tc>
        <w:tc>
          <w:tcPr>
            <w:tcW w:w="2142" w:type="dxa"/>
          </w:tcPr>
          <w:p>
            <w:pPr>
              <w:pStyle w:val="TableParagraph"/>
              <w:ind w:right="85"/>
              <w:rPr>
                <w:sz w:val="14"/>
              </w:rPr>
            </w:pPr>
            <w:r>
              <w:rPr>
                <w:sz w:val="14"/>
              </w:rPr>
              <w:t>Ja, AMK samordner sikker- hedsinstrukser fra de en- kelte fag- eller underentre- prenører, i PSS</w:t>
            </w:r>
          </w:p>
        </w:tc>
        <w:tc>
          <w:tcPr>
            <w:tcW w:w="2142" w:type="dxa"/>
          </w:tcPr>
          <w:p>
            <w:pPr>
              <w:pStyle w:val="TableParagraph"/>
              <w:ind w:left="106" w:right="267"/>
              <w:rPr>
                <w:sz w:val="14"/>
              </w:rPr>
            </w:pPr>
            <w:r>
              <w:rPr>
                <w:sz w:val="14"/>
              </w:rPr>
              <w:t>Send egne sikkerhedsin- strukser til AMK</w:t>
            </w:r>
          </w:p>
        </w:tc>
        <w:tc>
          <w:tcPr>
            <w:tcW w:w="2142" w:type="dxa"/>
          </w:tcPr>
          <w:p>
            <w:pPr>
              <w:pStyle w:val="TableParagraph"/>
              <w:spacing w:line="166" w:lineRule="exact"/>
              <w:ind w:left="105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0" w:type="dxa"/>
          </w:tcPr>
          <w:p>
            <w:pPr>
              <w:pStyle w:val="TableParagraph"/>
              <w:ind w:left="104" w:right="134"/>
              <w:rPr>
                <w:sz w:val="14"/>
              </w:rPr>
            </w:pPr>
            <w:r>
              <w:rPr>
                <w:sz w:val="14"/>
              </w:rPr>
              <w:t>Ja, (sikkerhedsinstruks for særlig farlig aktivitet inde- holder hovedparten af ovennævnte oplysninger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6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852" w:hRule="atLeast"/>
        </w:trPr>
        <w:tc>
          <w:tcPr>
            <w:tcW w:w="83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5.2B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Beskrivelse af fællesforan- staltninger, herunder ar- bejde i fælles områder og fælles sikkerhedsforan-</w:t>
            </w:r>
          </w:p>
          <w:p>
            <w:pPr>
              <w:pStyle w:val="TableParagraph"/>
              <w:spacing w:line="151" w:lineRule="exact"/>
              <w:rPr>
                <w:sz w:val="14"/>
              </w:rPr>
            </w:pPr>
            <w:r>
              <w:rPr>
                <w:sz w:val="14"/>
              </w:rPr>
              <w:t>staltninger</w:t>
            </w:r>
          </w:p>
        </w:tc>
        <w:tc>
          <w:tcPr>
            <w:tcW w:w="214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Send evt. oplysninger til AMk, om egne beskrivelser og om manglende beskri- velser i PSS</w:t>
            </w:r>
          </w:p>
        </w:tc>
        <w:tc>
          <w:tcPr>
            <w:tcW w:w="2142" w:type="dxa"/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0" w:type="dxa"/>
          </w:tcPr>
          <w:p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851" w:hRule="atLeast"/>
        </w:trPr>
        <w:tc>
          <w:tcPr>
            <w:tcW w:w="836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5.4</w:t>
            </w:r>
          </w:p>
        </w:tc>
        <w:tc>
          <w:tcPr>
            <w:tcW w:w="2141" w:type="dxa"/>
          </w:tcPr>
          <w:p>
            <w:pPr>
              <w:pStyle w:val="TableParagraph"/>
              <w:ind w:right="202"/>
              <w:rPr>
                <w:sz w:val="14"/>
              </w:rPr>
            </w:pPr>
            <w:r>
              <w:rPr>
                <w:sz w:val="14"/>
              </w:rPr>
              <w:t>Byggepladsens oversigts- tegning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70" w:lineRule="exact" w:before="3"/>
              <w:ind w:left="106" w:right="248"/>
              <w:jc w:val="both"/>
              <w:rPr>
                <w:sz w:val="14"/>
              </w:rPr>
            </w:pPr>
            <w:r>
              <w:rPr>
                <w:sz w:val="14"/>
              </w:rPr>
              <w:t>Send oplysninger til AMK om egne aktuelle ønsker for byggepladsindretning og mangler ved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oversigt- tegning.</w:t>
            </w:r>
          </w:p>
        </w:tc>
        <w:tc>
          <w:tcPr>
            <w:tcW w:w="2142" w:type="dxa"/>
          </w:tcPr>
          <w:p>
            <w:pPr>
              <w:pStyle w:val="TableParagraph"/>
              <w:ind w:left="105" w:right="150"/>
              <w:rPr>
                <w:sz w:val="14"/>
              </w:rPr>
            </w:pPr>
            <w:r>
              <w:rPr>
                <w:sz w:val="14"/>
              </w:rPr>
              <w:t>Anbefales af hensyn til planlægning og korrdine- ring af sikkerhed og sund- hed</w:t>
            </w:r>
          </w:p>
        </w:tc>
        <w:tc>
          <w:tcPr>
            <w:tcW w:w="2140" w:type="dxa"/>
          </w:tcPr>
          <w:p>
            <w:pPr>
              <w:pStyle w:val="TableParagraph"/>
              <w:spacing w:line="168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677" w:hRule="atLeast"/>
        </w:trPr>
        <w:tc>
          <w:tcPr>
            <w:tcW w:w="836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5.5</w:t>
            </w:r>
          </w:p>
        </w:tc>
        <w:tc>
          <w:tcPr>
            <w:tcW w:w="2141" w:type="dxa"/>
          </w:tcPr>
          <w:p>
            <w:pPr>
              <w:pStyle w:val="TableParagraph"/>
              <w:ind w:right="244"/>
              <w:rPr>
                <w:sz w:val="14"/>
              </w:rPr>
            </w:pPr>
            <w:r>
              <w:rPr>
                <w:sz w:val="14"/>
              </w:rPr>
              <w:t>Beskrivelse af fælles vel- færdsforanstaltninger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70" w:lineRule="exact" w:before="1"/>
              <w:ind w:left="106"/>
              <w:rPr>
                <w:sz w:val="14"/>
              </w:rPr>
            </w:pPr>
            <w:r>
              <w:rPr>
                <w:sz w:val="14"/>
              </w:rPr>
              <w:t>Send evt. oplysninger til AMk, om egne beskrivelser og om manglende beskri- velser i PSS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5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0" w:type="dxa"/>
          </w:tcPr>
          <w:p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Ja, isæt om særlige vel- færdsforanstaltninger ved farlige aktiviteter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336" w:hRule="atLeast"/>
        </w:trPr>
        <w:tc>
          <w:tcPr>
            <w:tcW w:w="836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2141" w:type="dxa"/>
          </w:tcPr>
          <w:p>
            <w:pPr>
              <w:pStyle w:val="TableParagraph"/>
              <w:spacing w:line="168" w:lineRule="exact" w:before="3"/>
              <w:rPr>
                <w:sz w:val="14"/>
              </w:rPr>
            </w:pPr>
            <w:r>
              <w:rPr>
                <w:sz w:val="14"/>
              </w:rPr>
              <w:t>Afgrænsning af sikker- hedsforanstaltninger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6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5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0" w:type="dxa"/>
          </w:tcPr>
          <w:p>
            <w:pPr>
              <w:pStyle w:val="TableParagraph"/>
              <w:spacing w:line="167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718" w:hRule="atLeast"/>
        </w:trPr>
        <w:tc>
          <w:tcPr>
            <w:tcW w:w="836" w:type="dxa"/>
          </w:tcPr>
          <w:p>
            <w:pPr>
              <w:pStyle w:val="TableParagraph"/>
              <w:spacing w:line="169" w:lineRule="exact"/>
              <w:rPr>
                <w:sz w:val="14"/>
              </w:rPr>
            </w:pPr>
            <w:r>
              <w:rPr>
                <w:sz w:val="14"/>
              </w:rPr>
              <w:t>7.1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Kontrolskema for sikker- hedsrundering</w:t>
            </w:r>
          </w:p>
        </w:tc>
        <w:tc>
          <w:tcPr>
            <w:tcW w:w="2142" w:type="dxa"/>
          </w:tcPr>
          <w:p>
            <w:pPr>
              <w:pStyle w:val="TableParagraph"/>
              <w:spacing w:line="169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9" w:lineRule="exact"/>
              <w:ind w:left="106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9" w:lineRule="exact"/>
              <w:ind w:left="105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0" w:type="dxa"/>
          </w:tcPr>
          <w:p>
            <w:pPr>
              <w:pStyle w:val="TableParagraph"/>
              <w:spacing w:line="169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9" w:lineRule="exact"/>
              <w:ind w:left="103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</w:tr>
      <w:tr>
        <w:trPr>
          <w:trHeight w:val="681" w:hRule="atLeast"/>
        </w:trPr>
        <w:tc>
          <w:tcPr>
            <w:tcW w:w="836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8.0</w:t>
            </w:r>
          </w:p>
        </w:tc>
        <w:tc>
          <w:tcPr>
            <w:tcW w:w="2141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Beredskabsplan mv.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70" w:lineRule="exact" w:before="3"/>
              <w:ind w:left="106"/>
              <w:rPr>
                <w:sz w:val="14"/>
              </w:rPr>
            </w:pPr>
            <w:r>
              <w:rPr>
                <w:sz w:val="14"/>
              </w:rPr>
              <w:t>Send evt. oplysninger til AMk, om egne beskrivelser og om manglende beskri- velser i PSS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ind w:left="105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0" w:type="dxa"/>
          </w:tcPr>
          <w:p>
            <w:pPr>
              <w:pStyle w:val="TableParagraph"/>
              <w:spacing w:line="168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8" w:lineRule="exact"/>
              <w:ind w:left="103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</w:tr>
      <w:tr>
        <w:trPr>
          <w:trHeight w:val="508" w:hRule="atLeast"/>
        </w:trPr>
        <w:tc>
          <w:tcPr>
            <w:tcW w:w="836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9.1</w:t>
            </w:r>
          </w:p>
        </w:tc>
        <w:tc>
          <w:tcPr>
            <w:tcW w:w="2141" w:type="dxa"/>
          </w:tcPr>
          <w:p>
            <w:pPr>
              <w:pStyle w:val="TableParagraph"/>
              <w:ind w:right="98"/>
              <w:rPr>
                <w:sz w:val="14"/>
              </w:rPr>
            </w:pPr>
            <w:r>
              <w:rPr>
                <w:sz w:val="14"/>
              </w:rPr>
              <w:t>Dagsorden for opstarts- og sikkerhedsmøder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6"/>
              <w:rPr>
                <w:sz w:val="14"/>
              </w:rPr>
            </w:pPr>
            <w:r>
              <w:rPr>
                <w:sz w:val="14"/>
              </w:rPr>
              <w:t>Nej</w:t>
            </w:r>
          </w:p>
        </w:tc>
        <w:tc>
          <w:tcPr>
            <w:tcW w:w="2142" w:type="dxa"/>
          </w:tcPr>
          <w:p>
            <w:pPr>
              <w:pStyle w:val="TableParagraph"/>
              <w:spacing w:line="170" w:lineRule="exact" w:before="1"/>
              <w:ind w:left="105" w:right="319"/>
              <w:jc w:val="both"/>
              <w:rPr>
                <w:sz w:val="14"/>
              </w:rPr>
            </w:pPr>
            <w:r>
              <w:rPr>
                <w:sz w:val="14"/>
              </w:rPr>
              <w:t>Anbefales ved opstarts- møde og flere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samtidige udførende</w:t>
            </w:r>
          </w:p>
        </w:tc>
        <w:tc>
          <w:tcPr>
            <w:tcW w:w="2140" w:type="dxa"/>
          </w:tcPr>
          <w:p>
            <w:pPr>
              <w:pStyle w:val="TableParagraph"/>
              <w:spacing w:line="167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spacing w:line="167" w:lineRule="exact"/>
              <w:ind w:left="103"/>
              <w:rPr>
                <w:sz w:val="14"/>
              </w:rPr>
            </w:pPr>
            <w:r>
              <w:rPr>
                <w:sz w:val="14"/>
              </w:rPr>
              <w:t>Opstartsmøde anbefales</w:t>
            </w:r>
          </w:p>
        </w:tc>
      </w:tr>
      <w:tr>
        <w:trPr>
          <w:trHeight w:val="679" w:hRule="atLeast"/>
        </w:trPr>
        <w:tc>
          <w:tcPr>
            <w:tcW w:w="836" w:type="dxa"/>
          </w:tcPr>
          <w:p>
            <w:pPr>
              <w:pStyle w:val="TableParagraph"/>
              <w:spacing w:line="166" w:lineRule="exact"/>
              <w:rPr>
                <w:sz w:val="14"/>
              </w:rPr>
            </w:pPr>
            <w:r>
              <w:rPr>
                <w:sz w:val="14"/>
              </w:rPr>
              <w:t>9.2</w:t>
            </w:r>
          </w:p>
        </w:tc>
        <w:tc>
          <w:tcPr>
            <w:tcW w:w="2141" w:type="dxa"/>
          </w:tcPr>
          <w:p>
            <w:pPr>
              <w:pStyle w:val="TableParagraph"/>
              <w:spacing w:line="170" w:lineRule="exact" w:before="1"/>
              <w:rPr>
                <w:sz w:val="14"/>
              </w:rPr>
            </w:pPr>
            <w:r>
              <w:rPr>
                <w:sz w:val="14"/>
              </w:rPr>
              <w:t>Beskrivelse af instruktion (herunder instruktion) for byggepladsens beskæfti- gede</w:t>
            </w:r>
          </w:p>
        </w:tc>
        <w:tc>
          <w:tcPr>
            <w:tcW w:w="2142" w:type="dxa"/>
          </w:tcPr>
          <w:p>
            <w:pPr>
              <w:pStyle w:val="TableParagraph"/>
              <w:spacing w:line="166" w:lineRule="exact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ind w:left="106" w:right="247"/>
              <w:rPr>
                <w:sz w:val="14"/>
              </w:rPr>
            </w:pPr>
            <w:r>
              <w:rPr>
                <w:sz w:val="14"/>
              </w:rPr>
              <w:t>Send evt. oplysninger til AMK, om instruktion af egne medarbejdere</w:t>
            </w:r>
          </w:p>
        </w:tc>
        <w:tc>
          <w:tcPr>
            <w:tcW w:w="2142" w:type="dxa"/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Nej, mundtlig instruktion anbefales</w:t>
            </w:r>
          </w:p>
        </w:tc>
        <w:tc>
          <w:tcPr>
            <w:tcW w:w="2140" w:type="dxa"/>
          </w:tcPr>
          <w:p>
            <w:pPr>
              <w:pStyle w:val="TableParagraph"/>
              <w:spacing w:line="166" w:lineRule="exact"/>
              <w:ind w:left="104"/>
              <w:rPr>
                <w:sz w:val="14"/>
              </w:rPr>
            </w:pPr>
            <w:r>
              <w:rPr>
                <w:sz w:val="14"/>
              </w:rPr>
              <w:t>Ja</w:t>
            </w:r>
          </w:p>
        </w:tc>
        <w:tc>
          <w:tcPr>
            <w:tcW w:w="2142" w:type="dxa"/>
          </w:tcPr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Nej, mundtlig instruktion anbefales</w:t>
            </w:r>
          </w:p>
        </w:tc>
      </w:tr>
    </w:tbl>
    <w:sectPr>
      <w:pgSz w:w="16850" w:h="11910" w:orient="landscape"/>
      <w:pgMar w:top="200" w:bottom="280" w:left="134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2019-06-21T07:54:21Z</dcterms:created>
  <dcterms:modified xsi:type="dcterms:W3CDTF">2019-06-21T07:54:21Z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